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480A9F">
        <w:rPr>
          <w:sz w:val="26"/>
          <w:szCs w:val="26"/>
        </w:rPr>
        <w:t>Дело № 5-</w:t>
      </w:r>
      <w:r w:rsidR="004B2203">
        <w:rPr>
          <w:sz w:val="26"/>
          <w:szCs w:val="26"/>
        </w:rPr>
        <w:t>694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770B30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6570F2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4B2203">
        <w:rPr>
          <w:sz w:val="26"/>
          <w:szCs w:val="26"/>
        </w:rPr>
        <w:t>18</w:t>
      </w:r>
      <w:r w:rsidRPr="00480A9F">
        <w:rPr>
          <w:sz w:val="26"/>
          <w:szCs w:val="26"/>
        </w:rPr>
        <w:t xml:space="preserve">» </w:t>
      </w:r>
      <w:r w:rsidR="004B2203">
        <w:rPr>
          <w:sz w:val="26"/>
          <w:szCs w:val="26"/>
        </w:rPr>
        <w:t xml:space="preserve">июня </w:t>
      </w:r>
      <w:r w:rsidR="00770B30">
        <w:rPr>
          <w:sz w:val="26"/>
          <w:szCs w:val="26"/>
        </w:rPr>
        <w:t xml:space="preserve"> </w:t>
      </w:r>
      <w:r w:rsidRPr="00480A9F" w:rsidR="007449DA">
        <w:rPr>
          <w:sz w:val="26"/>
          <w:szCs w:val="26"/>
        </w:rPr>
        <w:t>202</w:t>
      </w:r>
      <w:r w:rsidR="00770B30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31598B">
        <w:rPr>
          <w:sz w:val="26"/>
          <w:szCs w:val="26"/>
        </w:rPr>
        <w:t xml:space="preserve"> </w:t>
      </w:r>
      <w:r w:rsidR="00480A9F">
        <w:rPr>
          <w:sz w:val="26"/>
          <w:szCs w:val="26"/>
        </w:rPr>
        <w:t xml:space="preserve"> 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770B30">
        <w:rPr>
          <w:sz w:val="26"/>
          <w:szCs w:val="26"/>
        </w:rPr>
        <w:t xml:space="preserve"> </w:t>
      </w:r>
      <w:r w:rsidRPr="00480A9F" w:rsidR="0008167C">
        <w:rPr>
          <w:sz w:val="26"/>
          <w:szCs w:val="26"/>
        </w:rPr>
        <w:t>Е.А. Таскаева</w:t>
      </w:r>
      <w:r w:rsidRPr="00480A9F" w:rsidR="00E97B58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C18B5" w:rsidRPr="00480A9F" w:rsidP="00AC18B5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Исмагиловой Е</w:t>
      </w:r>
      <w:r w:rsidRPr="00717CDA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А</w:t>
      </w:r>
      <w:r w:rsidRPr="00717CDA">
        <w:rPr>
          <w:sz w:val="26"/>
          <w:szCs w:val="26"/>
          <w:lang w:eastAsia="en-US"/>
        </w:rPr>
        <w:t>.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 w:rsidRPr="00717CDA">
        <w:rPr>
          <w:sz w:val="26"/>
          <w:szCs w:val="26"/>
          <w:lang w:eastAsia="ru-RU"/>
        </w:rPr>
        <w:t>***</w:t>
      </w:r>
      <w:r w:rsidR="00EA547A">
        <w:rPr>
          <w:sz w:val="26"/>
          <w:szCs w:val="26"/>
          <w:lang w:eastAsia="ru-RU"/>
        </w:rPr>
        <w:t xml:space="preserve"> года рождения, уроженки</w:t>
      </w:r>
      <w:r w:rsidRPr="00480A9F" w:rsidR="00CA08FD">
        <w:rPr>
          <w:sz w:val="26"/>
          <w:szCs w:val="26"/>
          <w:lang w:eastAsia="ru-RU"/>
        </w:rPr>
        <w:t xml:space="preserve"> </w:t>
      </w:r>
      <w:r w:rsidRPr="00717CDA">
        <w:rPr>
          <w:sz w:val="26"/>
          <w:szCs w:val="26"/>
          <w:lang w:eastAsia="ru-RU"/>
        </w:rPr>
        <w:t>***</w:t>
      </w:r>
      <w:r w:rsidR="00EA547A">
        <w:rPr>
          <w:sz w:val="26"/>
          <w:szCs w:val="26"/>
          <w:lang w:eastAsia="ru-RU"/>
        </w:rPr>
        <w:t xml:space="preserve">, </w:t>
      </w:r>
      <w:r w:rsidR="003D7DEA">
        <w:rPr>
          <w:sz w:val="26"/>
          <w:szCs w:val="26"/>
          <w:lang w:eastAsia="ru-RU"/>
        </w:rPr>
        <w:t xml:space="preserve">зарегистрированной </w:t>
      </w:r>
      <w:r w:rsidR="00770B30">
        <w:rPr>
          <w:sz w:val="26"/>
          <w:szCs w:val="26"/>
          <w:lang w:eastAsia="ru-RU"/>
        </w:rPr>
        <w:t xml:space="preserve">и </w:t>
      </w:r>
      <w:r w:rsidR="00EA547A">
        <w:rPr>
          <w:sz w:val="26"/>
          <w:szCs w:val="26"/>
          <w:lang w:eastAsia="ru-RU"/>
        </w:rPr>
        <w:t>проживающей</w:t>
      </w:r>
      <w:r w:rsidRPr="00480A9F" w:rsidR="00CA08FD">
        <w:rPr>
          <w:sz w:val="26"/>
          <w:szCs w:val="26"/>
          <w:lang w:eastAsia="ru-RU"/>
        </w:rPr>
        <w:t xml:space="preserve"> по адресу: </w:t>
      </w:r>
      <w:r w:rsidRPr="00717CDA">
        <w:rPr>
          <w:sz w:val="26"/>
          <w:szCs w:val="26"/>
          <w:lang w:eastAsia="ru-RU"/>
        </w:rPr>
        <w:t>***</w:t>
      </w:r>
      <w:r w:rsidR="00EA547A">
        <w:rPr>
          <w:sz w:val="26"/>
          <w:szCs w:val="26"/>
          <w:lang w:eastAsia="ru-RU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паспортные данные: </w:t>
      </w:r>
      <w:r w:rsidRPr="00717CDA">
        <w:rPr>
          <w:sz w:val="26"/>
          <w:szCs w:val="26"/>
        </w:rPr>
        <w:t>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BE7687" w:rsidP="00BE768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/>
          <w:sz w:val="26"/>
          <w:szCs w:val="26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4B2203">
        <w:rPr>
          <w:color w:val="000000" w:themeColor="text1"/>
          <w:sz w:val="26"/>
          <w:szCs w:val="26"/>
        </w:rPr>
        <w:t>22</w:t>
      </w:r>
      <w:r w:rsidRPr="00480A9F" w:rsidR="002F4CEF">
        <w:rPr>
          <w:color w:val="000000" w:themeColor="text1"/>
          <w:sz w:val="26"/>
          <w:szCs w:val="26"/>
        </w:rPr>
        <w:t>.</w:t>
      </w:r>
      <w:r w:rsidR="004B2203">
        <w:rPr>
          <w:color w:val="000000" w:themeColor="text1"/>
          <w:sz w:val="26"/>
          <w:szCs w:val="26"/>
        </w:rPr>
        <w:t>03</w:t>
      </w:r>
      <w:r w:rsidRPr="00480A9F" w:rsidR="002F4CEF">
        <w:rPr>
          <w:color w:val="000000" w:themeColor="text1"/>
          <w:sz w:val="26"/>
          <w:szCs w:val="26"/>
        </w:rPr>
        <w:t>.20</w:t>
      </w:r>
      <w:r w:rsidRPr="00480A9F" w:rsidR="0039554A">
        <w:rPr>
          <w:color w:val="000000" w:themeColor="text1"/>
          <w:sz w:val="26"/>
          <w:szCs w:val="26"/>
        </w:rPr>
        <w:t>2</w:t>
      </w:r>
      <w:r w:rsidR="004B2203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 w:rsidRPr="00717CDA">
        <w:rPr>
          <w:color w:val="000000" w:themeColor="text1"/>
          <w:sz w:val="26"/>
          <w:szCs w:val="26"/>
        </w:rPr>
        <w:t>***</w:t>
      </w:r>
      <w:r w:rsidR="004B2203">
        <w:rPr>
          <w:sz w:val="26"/>
          <w:szCs w:val="26"/>
          <w:lang w:eastAsia="ru-RU"/>
        </w:rPr>
        <w:t>,</w:t>
      </w:r>
      <w:r w:rsidRPr="00480A9F" w:rsidR="00866B1E">
        <w:rPr>
          <w:sz w:val="26"/>
          <w:szCs w:val="26"/>
        </w:rPr>
        <w:t xml:space="preserve"> </w:t>
      </w:r>
      <w:r w:rsidR="004B2203">
        <w:rPr>
          <w:color w:val="000000" w:themeColor="text1"/>
          <w:sz w:val="26"/>
          <w:szCs w:val="26"/>
        </w:rPr>
        <w:t>Исмагилова Е.А.</w:t>
      </w:r>
      <w:r w:rsidRPr="00480A9F" w:rsidR="00687F79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</w:t>
      </w:r>
      <w:r w:rsidR="00C574F6">
        <w:rPr>
          <w:color w:val="000000" w:themeColor="text1"/>
          <w:sz w:val="26"/>
          <w:szCs w:val="26"/>
        </w:rPr>
        <w:t>а</w:t>
      </w:r>
      <w:r w:rsidRPr="00480A9F">
        <w:rPr>
          <w:color w:val="000000" w:themeColor="text1"/>
          <w:sz w:val="26"/>
          <w:szCs w:val="26"/>
        </w:rPr>
        <w:t xml:space="preserve"> административный штраф в размере </w:t>
      </w:r>
      <w:r w:rsidR="004B2203">
        <w:rPr>
          <w:color w:val="000000" w:themeColor="text1"/>
          <w:sz w:val="26"/>
          <w:szCs w:val="26"/>
        </w:rPr>
        <w:t>50</w:t>
      </w:r>
      <w:r w:rsidR="00AC18B5">
        <w:rPr>
          <w:color w:val="000000" w:themeColor="text1"/>
          <w:sz w:val="26"/>
          <w:szCs w:val="26"/>
        </w:rPr>
        <w:t>0</w:t>
      </w:r>
      <w:r w:rsidR="003D7DEA">
        <w:rPr>
          <w:color w:val="000000" w:themeColor="text1"/>
          <w:sz w:val="26"/>
          <w:szCs w:val="26"/>
        </w:rPr>
        <w:t>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BE7687">
        <w:rPr>
          <w:color w:val="000000"/>
          <w:sz w:val="26"/>
          <w:szCs w:val="26"/>
        </w:rPr>
        <w:t>назначенный постанов</w:t>
      </w:r>
      <w:r w:rsidRPr="00BE7687">
        <w:rPr>
          <w:color w:val="000000"/>
          <w:sz w:val="26"/>
          <w:szCs w:val="26"/>
        </w:rPr>
        <w:t>лением по делу об административном правонарушении о наложении админис</w:t>
      </w:r>
      <w:r w:rsidR="00AC18B5">
        <w:rPr>
          <w:color w:val="000000"/>
          <w:sz w:val="26"/>
          <w:szCs w:val="26"/>
        </w:rPr>
        <w:t>тративного штрафа №</w:t>
      </w:r>
      <w:r w:rsidRPr="00717CDA">
        <w:rPr>
          <w:color w:val="000000"/>
          <w:sz w:val="26"/>
          <w:szCs w:val="26"/>
        </w:rPr>
        <w:t>***</w:t>
      </w:r>
      <w:r w:rsidR="004B2203">
        <w:rPr>
          <w:color w:val="000000"/>
          <w:sz w:val="26"/>
          <w:szCs w:val="26"/>
        </w:rPr>
        <w:t xml:space="preserve"> от 10.01.2024</w:t>
      </w:r>
      <w:r w:rsidRPr="00BE7687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 xml:space="preserve">а, вступившим в законную силу </w:t>
      </w:r>
      <w:r w:rsidR="004B2203">
        <w:rPr>
          <w:color w:val="000000"/>
          <w:sz w:val="26"/>
          <w:szCs w:val="26"/>
        </w:rPr>
        <w:t>21.01.2024</w:t>
      </w:r>
      <w:r w:rsidR="00AC18B5">
        <w:rPr>
          <w:color w:val="000000"/>
          <w:sz w:val="26"/>
          <w:szCs w:val="26"/>
        </w:rPr>
        <w:t xml:space="preserve"> года.</w:t>
      </w:r>
    </w:p>
    <w:p w:rsidR="00DD5A26" w:rsidRPr="00903621" w:rsidP="00BE7687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/>
          <w:sz w:val="26"/>
          <w:szCs w:val="26"/>
        </w:rPr>
      </w:pPr>
      <w:r w:rsidRPr="00903621">
        <w:rPr>
          <w:color w:val="000000"/>
          <w:sz w:val="26"/>
          <w:szCs w:val="26"/>
        </w:rPr>
        <w:t xml:space="preserve">В судебное заседание </w:t>
      </w:r>
      <w:r w:rsidR="004B2203">
        <w:rPr>
          <w:color w:val="000000"/>
          <w:sz w:val="26"/>
          <w:szCs w:val="26"/>
        </w:rPr>
        <w:t>Исмагилова Е.А.</w:t>
      </w:r>
      <w:r w:rsidRPr="00903621">
        <w:rPr>
          <w:color w:val="000000"/>
          <w:sz w:val="26"/>
          <w:szCs w:val="26"/>
        </w:rPr>
        <w:t>, извещенн</w:t>
      </w:r>
      <w:r w:rsidRPr="00903621" w:rsidR="00C574F6">
        <w:rPr>
          <w:color w:val="000000"/>
          <w:sz w:val="26"/>
          <w:szCs w:val="26"/>
        </w:rPr>
        <w:t>ая</w:t>
      </w:r>
      <w:r w:rsidRPr="00903621">
        <w:rPr>
          <w:color w:val="000000"/>
          <w:sz w:val="26"/>
          <w:szCs w:val="26"/>
        </w:rPr>
        <w:t xml:space="preserve"> надлежащим образом о времени и месте рассмотрения админи</w:t>
      </w:r>
      <w:r w:rsidRPr="00903621" w:rsidR="00C574F6">
        <w:rPr>
          <w:color w:val="000000"/>
          <w:sz w:val="26"/>
          <w:szCs w:val="26"/>
        </w:rPr>
        <w:t>стративного материала, не явилась</w:t>
      </w:r>
      <w:r w:rsidRPr="00903621">
        <w:rPr>
          <w:color w:val="000000"/>
          <w:sz w:val="26"/>
          <w:szCs w:val="26"/>
        </w:rPr>
        <w:t xml:space="preserve">, </w:t>
      </w:r>
      <w:r w:rsidR="004B2203">
        <w:rPr>
          <w:color w:val="000000"/>
          <w:sz w:val="26"/>
          <w:szCs w:val="26"/>
        </w:rPr>
        <w:t>от нее поступило заявление, просит рассмотреть дело в ее отсутствие, с правонарушением согласна.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3621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</w:t>
      </w:r>
      <w:r w:rsidRPr="00903621">
        <w:rPr>
          <w:rFonts w:ascii="Times New Roman" w:hAnsi="Times New Roman" w:cs="Times New Roman"/>
          <w:color w:val="000000"/>
          <w:sz w:val="26"/>
          <w:szCs w:val="26"/>
        </w:rPr>
        <w:t>5.1 КоАП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4B2203">
        <w:rPr>
          <w:rFonts w:ascii="Times New Roman" w:hAnsi="Times New Roman" w:cs="Times New Roman"/>
          <w:color w:val="000000"/>
          <w:sz w:val="26"/>
          <w:szCs w:val="26"/>
        </w:rPr>
        <w:t>Исмагиловой Е.А.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 в е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отсутствие.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</w:t>
      </w:r>
      <w:r w:rsidRPr="00480A9F">
        <w:rPr>
          <w:rFonts w:ascii="Times New Roman" w:hAnsi="Times New Roman" w:cs="Times New Roman"/>
          <w:sz w:val="26"/>
          <w:szCs w:val="26"/>
        </w:rPr>
        <w:t xml:space="preserve">считает, что вина </w:t>
      </w:r>
      <w:r w:rsidR="004B2203">
        <w:rPr>
          <w:rFonts w:ascii="Times New Roman" w:hAnsi="Times New Roman" w:cs="Times New Roman"/>
          <w:color w:val="000000" w:themeColor="text1"/>
          <w:sz w:val="26"/>
          <w:szCs w:val="26"/>
        </w:rPr>
        <w:t>Исмагиловой Е.А.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Pr="00717CDA">
        <w:rPr>
          <w:color w:val="000000"/>
          <w:sz w:val="26"/>
          <w:szCs w:val="26"/>
        </w:rPr>
        <w:t>***</w:t>
      </w:r>
      <w:r w:rsidRPr="00480A9F" w:rsidR="00707D89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4B2203">
        <w:rPr>
          <w:sz w:val="26"/>
          <w:szCs w:val="26"/>
        </w:rPr>
        <w:t>12</w:t>
      </w:r>
      <w:r w:rsidRPr="00480A9F">
        <w:rPr>
          <w:sz w:val="26"/>
          <w:szCs w:val="26"/>
        </w:rPr>
        <w:t>.</w:t>
      </w:r>
      <w:r w:rsidR="004B2203">
        <w:rPr>
          <w:sz w:val="26"/>
          <w:szCs w:val="26"/>
        </w:rPr>
        <w:t>06</w:t>
      </w:r>
      <w:r w:rsidRPr="00480A9F">
        <w:rPr>
          <w:sz w:val="26"/>
          <w:szCs w:val="26"/>
        </w:rPr>
        <w:t>.202</w:t>
      </w:r>
      <w:r w:rsidR="004B2203">
        <w:rPr>
          <w:sz w:val="26"/>
          <w:szCs w:val="26"/>
        </w:rPr>
        <w:t>4</w:t>
      </w:r>
      <w:r w:rsidRPr="00480A9F">
        <w:rPr>
          <w:sz w:val="26"/>
          <w:szCs w:val="26"/>
        </w:rPr>
        <w:t xml:space="preserve"> г., согласно которому, </w:t>
      </w:r>
      <w:r w:rsidR="004B2203">
        <w:rPr>
          <w:color w:val="000000" w:themeColor="text1"/>
          <w:sz w:val="26"/>
          <w:szCs w:val="26"/>
        </w:rPr>
        <w:t>Исмагилова Е.А.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в </w:t>
      </w:r>
      <w:r w:rsidRPr="00480A9F">
        <w:rPr>
          <w:sz w:val="26"/>
          <w:szCs w:val="26"/>
        </w:rPr>
        <w:t>установленный срок не уплатил</w:t>
      </w:r>
      <w:r w:rsidR="00C574F6">
        <w:rPr>
          <w:sz w:val="26"/>
          <w:szCs w:val="26"/>
        </w:rPr>
        <w:t>а</w:t>
      </w:r>
      <w:r w:rsidR="0038418F">
        <w:rPr>
          <w:sz w:val="26"/>
          <w:szCs w:val="26"/>
        </w:rPr>
        <w:t xml:space="preserve"> штраф</w:t>
      </w:r>
      <w:r w:rsidRPr="00480A9F">
        <w:rPr>
          <w:sz w:val="26"/>
          <w:szCs w:val="26"/>
        </w:rPr>
        <w:t>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Pr="004B2203" w:rsidR="004B2203">
        <w:rPr>
          <w:color w:val="000000"/>
          <w:sz w:val="26"/>
          <w:szCs w:val="26"/>
        </w:rPr>
        <w:t>№</w:t>
      </w:r>
      <w:r w:rsidRPr="00717CDA">
        <w:rPr>
          <w:color w:val="000000"/>
          <w:sz w:val="26"/>
          <w:szCs w:val="26"/>
        </w:rPr>
        <w:t>***</w:t>
      </w:r>
      <w:r w:rsidRPr="004B2203" w:rsidR="004B2203">
        <w:rPr>
          <w:color w:val="000000"/>
          <w:sz w:val="26"/>
          <w:szCs w:val="26"/>
        </w:rPr>
        <w:t xml:space="preserve"> от 10.01.2024</w:t>
      </w:r>
      <w:r w:rsidRPr="00480A9F">
        <w:rPr>
          <w:sz w:val="26"/>
          <w:szCs w:val="26"/>
        </w:rPr>
        <w:t xml:space="preserve">, из которого следует, что </w:t>
      </w:r>
      <w:r w:rsidR="004B2203">
        <w:rPr>
          <w:color w:val="000000" w:themeColor="text1"/>
          <w:sz w:val="26"/>
          <w:szCs w:val="26"/>
        </w:rPr>
        <w:t>Исмагилова Е.А.</w:t>
      </w:r>
      <w:r w:rsidRPr="00480A9F">
        <w:rPr>
          <w:sz w:val="26"/>
          <w:szCs w:val="26"/>
        </w:rPr>
        <w:t>, был</w:t>
      </w:r>
      <w:r w:rsidR="00C574F6">
        <w:rPr>
          <w:sz w:val="26"/>
          <w:szCs w:val="26"/>
        </w:rPr>
        <w:t>а</w:t>
      </w:r>
      <w:r w:rsidRPr="00480A9F">
        <w:rPr>
          <w:sz w:val="26"/>
          <w:szCs w:val="26"/>
        </w:rPr>
        <w:t xml:space="preserve"> подвергнут</w:t>
      </w:r>
      <w:r w:rsidR="00C574F6">
        <w:rPr>
          <w:sz w:val="26"/>
          <w:szCs w:val="26"/>
        </w:rPr>
        <w:t>а</w:t>
      </w:r>
      <w:r w:rsidRPr="00480A9F">
        <w:rPr>
          <w:sz w:val="26"/>
          <w:szCs w:val="26"/>
        </w:rPr>
        <w:t xml:space="preserve"> административному наказанию, предусмотренному </w:t>
      </w:r>
      <w:r w:rsidR="004B2203">
        <w:rPr>
          <w:sz w:val="26"/>
          <w:szCs w:val="26"/>
        </w:rPr>
        <w:t>ч.4</w:t>
      </w:r>
      <w:r w:rsidR="00AB0B47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="004B2203">
        <w:rPr>
          <w:sz w:val="26"/>
          <w:szCs w:val="26"/>
        </w:rPr>
        <w:t>12.15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4B2203">
        <w:rPr>
          <w:sz w:val="26"/>
          <w:szCs w:val="26"/>
        </w:rPr>
        <w:t>50</w:t>
      </w:r>
      <w:r w:rsidR="00AC18B5">
        <w:rPr>
          <w:sz w:val="26"/>
          <w:szCs w:val="26"/>
        </w:rPr>
        <w:t>0</w:t>
      </w:r>
      <w:r w:rsidR="00A62E37">
        <w:rPr>
          <w:sz w:val="26"/>
          <w:szCs w:val="26"/>
        </w:rPr>
        <w:t>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4B2203">
        <w:rPr>
          <w:sz w:val="26"/>
          <w:szCs w:val="26"/>
        </w:rPr>
        <w:t>21</w:t>
      </w:r>
      <w:r w:rsidRPr="00480A9F">
        <w:rPr>
          <w:sz w:val="26"/>
          <w:szCs w:val="26"/>
        </w:rPr>
        <w:t>.</w:t>
      </w:r>
      <w:r w:rsidRPr="00480A9F" w:rsidR="00033E10">
        <w:rPr>
          <w:sz w:val="26"/>
          <w:szCs w:val="26"/>
        </w:rPr>
        <w:t>0</w:t>
      </w:r>
      <w:r w:rsidR="004B2203">
        <w:rPr>
          <w:sz w:val="26"/>
          <w:szCs w:val="26"/>
        </w:rPr>
        <w:t>1.2024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DC04FE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0A9F">
        <w:rPr>
          <w:sz w:val="26"/>
          <w:szCs w:val="26"/>
        </w:rPr>
        <w:t>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Pr="004B2203" w:rsidR="004B2203">
        <w:rPr>
          <w:sz w:val="26"/>
          <w:szCs w:val="26"/>
        </w:rPr>
        <w:t>№</w:t>
      </w:r>
      <w:r w:rsidRPr="00717CDA">
        <w:rPr>
          <w:sz w:val="26"/>
          <w:szCs w:val="26"/>
        </w:rPr>
        <w:t>***</w:t>
      </w:r>
      <w:r w:rsidRPr="004B2203" w:rsidR="004B2203">
        <w:rPr>
          <w:sz w:val="26"/>
          <w:szCs w:val="26"/>
        </w:rPr>
        <w:t xml:space="preserve"> от 10.01.2024 </w:t>
      </w:r>
      <w:r w:rsidRPr="00480A9F">
        <w:rPr>
          <w:color w:val="000000" w:themeColor="text1"/>
          <w:sz w:val="26"/>
          <w:szCs w:val="26"/>
        </w:rPr>
        <w:t xml:space="preserve">не </w:t>
      </w:r>
      <w:r w:rsidRPr="00480A9F">
        <w:rPr>
          <w:color w:val="000000"/>
          <w:sz w:val="26"/>
          <w:szCs w:val="26"/>
        </w:rPr>
        <w:t>оплачен</w:t>
      </w:r>
      <w:r w:rsidR="004B2203">
        <w:rPr>
          <w:sz w:val="26"/>
          <w:szCs w:val="26"/>
        </w:rPr>
        <w:t>;</w:t>
      </w:r>
    </w:p>
    <w:p w:rsidR="00AB0B47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реестром </w:t>
      </w:r>
      <w:r>
        <w:rPr>
          <w:sz w:val="26"/>
          <w:szCs w:val="26"/>
        </w:rPr>
        <w:t>правонарушений.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480A9F">
        <w:rPr>
          <w:sz w:val="26"/>
          <w:szCs w:val="26"/>
        </w:rPr>
        <w:t>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480A9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>Таким образом, с учетом требований ст. 32.2</w:t>
      </w:r>
      <w:r w:rsidRPr="00480A9F">
        <w:rPr>
          <w:color w:val="000000"/>
          <w:sz w:val="26"/>
          <w:szCs w:val="26"/>
        </w:rPr>
        <w:t xml:space="preserve">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4B2203">
        <w:rPr>
          <w:color w:val="000000" w:themeColor="text1"/>
          <w:sz w:val="26"/>
          <w:szCs w:val="26"/>
        </w:rPr>
        <w:t>Исмагиловой Е.А.</w:t>
      </w:r>
      <w:r w:rsidRPr="00480A9F" w:rsidR="00110AD0">
        <w:rPr>
          <w:color w:val="000000" w:themeColor="text1"/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 xml:space="preserve">являлось </w:t>
      </w:r>
      <w:r w:rsidR="004B2203">
        <w:rPr>
          <w:color w:val="000000"/>
          <w:sz w:val="26"/>
          <w:szCs w:val="26"/>
        </w:rPr>
        <w:t>21</w:t>
      </w:r>
      <w:r w:rsidRPr="00480A9F">
        <w:rPr>
          <w:color w:val="000000"/>
          <w:sz w:val="26"/>
          <w:szCs w:val="26"/>
        </w:rPr>
        <w:t>.</w:t>
      </w:r>
      <w:r w:rsidR="004B2203">
        <w:rPr>
          <w:color w:val="000000"/>
          <w:sz w:val="26"/>
          <w:szCs w:val="26"/>
        </w:rPr>
        <w:t>03</w:t>
      </w:r>
      <w:r w:rsidRPr="00480A9F">
        <w:rPr>
          <w:color w:val="000000"/>
          <w:sz w:val="26"/>
          <w:szCs w:val="26"/>
        </w:rPr>
        <w:t>.202</w:t>
      </w:r>
      <w:r w:rsidR="004B2203">
        <w:rPr>
          <w:color w:val="000000"/>
          <w:sz w:val="26"/>
          <w:szCs w:val="26"/>
        </w:rPr>
        <w:t>4</w:t>
      </w:r>
      <w:r w:rsidRPr="00480A9F">
        <w:rPr>
          <w:color w:val="000000"/>
          <w:sz w:val="26"/>
          <w:szCs w:val="26"/>
        </w:rPr>
        <w:t xml:space="preserve"> года. Сведения об оплате штрафа в материалах дела отсутствуют. 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4B2203">
        <w:rPr>
          <w:color w:val="000000" w:themeColor="text1"/>
          <w:sz w:val="26"/>
          <w:szCs w:val="26"/>
        </w:rPr>
        <w:t>Исмагиловой Е.А.</w:t>
      </w:r>
      <w:r w:rsidR="0038418F">
        <w:rPr>
          <w:sz w:val="26"/>
          <w:szCs w:val="26"/>
        </w:rPr>
        <w:t xml:space="preserve">, мировой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="0038418F">
        <w:rPr>
          <w:rFonts w:eastAsiaTheme="minorHAnsi"/>
          <w:color w:val="000000"/>
          <w:sz w:val="26"/>
          <w:szCs w:val="26"/>
          <w:lang w:eastAsia="en-US"/>
        </w:rPr>
        <w:t xml:space="preserve">мировой 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>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79000D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На основании изложенного и руководствуясь ст.ст. 23.1,</w:t>
      </w:r>
      <w:r w:rsidRPr="00480A9F">
        <w:rPr>
          <w:sz w:val="26"/>
          <w:szCs w:val="26"/>
        </w:rPr>
        <w:t xml:space="preserve"> 29.9, 29.10, 32.2 Кодекса Российской Федерации об административных правонарушениях, мировой судья,   </w:t>
      </w:r>
    </w:p>
    <w:p w:rsidR="00C1486A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79000D" w:rsidRPr="00480A9F" w:rsidP="0079000D">
      <w:pPr>
        <w:ind w:right="-1"/>
        <w:jc w:val="center"/>
        <w:rPr>
          <w:sz w:val="26"/>
          <w:szCs w:val="26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4B2203">
        <w:rPr>
          <w:sz w:val="26"/>
          <w:szCs w:val="26"/>
          <w:lang w:eastAsia="en-US"/>
        </w:rPr>
        <w:t>Исмагилов</w:t>
      </w:r>
      <w:r>
        <w:rPr>
          <w:sz w:val="26"/>
          <w:szCs w:val="26"/>
          <w:lang w:eastAsia="en-US"/>
        </w:rPr>
        <w:t>у</w:t>
      </w:r>
      <w:r w:rsidRPr="004B2203">
        <w:rPr>
          <w:sz w:val="26"/>
          <w:szCs w:val="26"/>
          <w:lang w:eastAsia="en-US"/>
        </w:rPr>
        <w:t xml:space="preserve"> Е</w:t>
      </w:r>
      <w:r w:rsidRPr="00717CDA">
        <w:rPr>
          <w:sz w:val="26"/>
          <w:szCs w:val="26"/>
          <w:lang w:eastAsia="en-US"/>
        </w:rPr>
        <w:t>.</w:t>
      </w:r>
      <w:r w:rsidRPr="004B2203">
        <w:rPr>
          <w:sz w:val="26"/>
          <w:szCs w:val="26"/>
          <w:lang w:eastAsia="en-US"/>
        </w:rPr>
        <w:t>А</w:t>
      </w:r>
      <w:r w:rsidRPr="00717CDA">
        <w:rPr>
          <w:sz w:val="26"/>
          <w:szCs w:val="26"/>
          <w:lang w:eastAsia="en-US"/>
        </w:rPr>
        <w:t>.</w:t>
      </w:r>
      <w:r w:rsidRPr="004B2203">
        <w:rPr>
          <w:sz w:val="26"/>
          <w:szCs w:val="26"/>
          <w:lang w:eastAsia="en-US"/>
        </w:rPr>
        <w:t xml:space="preserve"> </w:t>
      </w:r>
      <w:r w:rsidRPr="00480A9F">
        <w:rPr>
          <w:sz w:val="26"/>
          <w:szCs w:val="26"/>
        </w:rPr>
        <w:t>признать виновн</w:t>
      </w:r>
      <w:r w:rsidR="00C574F6">
        <w:rPr>
          <w:sz w:val="26"/>
          <w:szCs w:val="26"/>
        </w:rPr>
        <w:t>ой</w:t>
      </w:r>
      <w:r w:rsidRPr="00480A9F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</w:t>
      </w:r>
      <w:r w:rsidRPr="00480A9F">
        <w:rPr>
          <w:sz w:val="26"/>
          <w:szCs w:val="26"/>
        </w:rPr>
        <w:t xml:space="preserve"> назначить е</w:t>
      </w:r>
      <w:r w:rsidR="00C574F6">
        <w:rPr>
          <w:sz w:val="26"/>
          <w:szCs w:val="26"/>
        </w:rPr>
        <w:t>й</w:t>
      </w:r>
      <w:r w:rsidRPr="00480A9F">
        <w:rPr>
          <w:sz w:val="26"/>
          <w:szCs w:val="26"/>
        </w:rPr>
        <w:t xml:space="preserve">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>
        <w:rPr>
          <w:sz w:val="26"/>
          <w:szCs w:val="26"/>
        </w:rPr>
        <w:t>10 0</w:t>
      </w:r>
      <w:r w:rsidRPr="00480A9F" w:rsidR="00E97B58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>
        <w:rPr>
          <w:sz w:val="26"/>
          <w:szCs w:val="26"/>
        </w:rPr>
        <w:t>десять</w:t>
      </w:r>
      <w:r w:rsidR="00DA205E">
        <w:rPr>
          <w:sz w:val="26"/>
          <w:szCs w:val="26"/>
        </w:rPr>
        <w:t xml:space="preserve"> тысяч</w:t>
      </w:r>
      <w:r w:rsidRPr="00480A9F">
        <w:rPr>
          <w:sz w:val="26"/>
          <w:szCs w:val="26"/>
        </w:rPr>
        <w:t>) рублей.</w:t>
      </w:r>
    </w:p>
    <w:p w:rsidR="004B2203" w:rsidP="00C1486A">
      <w:pPr>
        <w:ind w:firstLine="709"/>
        <w:jc w:val="both"/>
        <w:rPr>
          <w:sz w:val="26"/>
          <w:szCs w:val="26"/>
        </w:rPr>
      </w:pPr>
      <w:r w:rsidRPr="000322F5">
        <w:rPr>
          <w:sz w:val="26"/>
          <w:szCs w:val="26"/>
        </w:rPr>
        <w:t xml:space="preserve">Штраф подлежит уплате: </w:t>
      </w:r>
      <w:r w:rsidRPr="000322F5">
        <w:rPr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</w:t>
      </w:r>
      <w:r w:rsidRPr="000322F5">
        <w:rPr>
          <w:sz w:val="26"/>
          <w:szCs w:val="26"/>
        </w:rPr>
        <w:t xml:space="preserve">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>
        <w:rPr>
          <w:sz w:val="26"/>
          <w:szCs w:val="26"/>
        </w:rPr>
        <w:t>04123654003850006942420</w:t>
      </w:r>
      <w:r>
        <w:rPr>
          <w:sz w:val="26"/>
          <w:szCs w:val="26"/>
        </w:rPr>
        <w:t>150.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</w:t>
      </w:r>
      <w:r w:rsidRPr="00480A9F">
        <w:rPr>
          <w:sz w:val="26"/>
          <w:szCs w:val="26"/>
        </w:rPr>
        <w:t>ийской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</w:t>
      </w:r>
      <w:r w:rsidRPr="00480A9F">
        <w:rPr>
          <w:sz w:val="26"/>
          <w:szCs w:val="26"/>
        </w:rPr>
        <w:t>х правонарушениях.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85059" w:rsidP="0079000D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</w:t>
      </w:r>
      <w:r w:rsidRPr="00480A9F">
        <w:rPr>
          <w:sz w:val="26"/>
          <w:szCs w:val="26"/>
        </w:rPr>
        <w:t xml:space="preserve">       </w:t>
      </w:r>
    </w:p>
    <w:p w:rsidR="00717CDA" w:rsidRPr="00480A9F" w:rsidP="00717CD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C1486A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Pr="00480A9F">
        <w:rPr>
          <w:sz w:val="26"/>
          <w:szCs w:val="26"/>
        </w:rPr>
        <w:t>Е.А. Таскаева</w:t>
      </w:r>
    </w:p>
    <w:p w:rsidR="00F85059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C1486A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BE7687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DA205E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E109F7" w:rsidRPr="00480A9F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1BC4"/>
    <w:rsid w:val="000322F5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0F5461"/>
    <w:rsid w:val="0010434E"/>
    <w:rsid w:val="00110AD0"/>
    <w:rsid w:val="00122895"/>
    <w:rsid w:val="00167B06"/>
    <w:rsid w:val="00173347"/>
    <w:rsid w:val="00197F4E"/>
    <w:rsid w:val="001A5C2A"/>
    <w:rsid w:val="001A62B2"/>
    <w:rsid w:val="001A6DAB"/>
    <w:rsid w:val="00202593"/>
    <w:rsid w:val="00212B7C"/>
    <w:rsid w:val="0021771A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2F73C4"/>
    <w:rsid w:val="0030504E"/>
    <w:rsid w:val="0031598B"/>
    <w:rsid w:val="0033681F"/>
    <w:rsid w:val="00351231"/>
    <w:rsid w:val="00354549"/>
    <w:rsid w:val="00382EAA"/>
    <w:rsid w:val="0038418F"/>
    <w:rsid w:val="0039554A"/>
    <w:rsid w:val="003A27B2"/>
    <w:rsid w:val="003A4B61"/>
    <w:rsid w:val="003D7DEA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B2203"/>
    <w:rsid w:val="004C02A2"/>
    <w:rsid w:val="004F39FA"/>
    <w:rsid w:val="00511153"/>
    <w:rsid w:val="005118B7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3566D"/>
    <w:rsid w:val="0065042E"/>
    <w:rsid w:val="006570F2"/>
    <w:rsid w:val="00676B98"/>
    <w:rsid w:val="00687C08"/>
    <w:rsid w:val="00687F79"/>
    <w:rsid w:val="00695758"/>
    <w:rsid w:val="006B6729"/>
    <w:rsid w:val="006C3371"/>
    <w:rsid w:val="006C459C"/>
    <w:rsid w:val="006D2CB1"/>
    <w:rsid w:val="006E1686"/>
    <w:rsid w:val="006E3293"/>
    <w:rsid w:val="00703E97"/>
    <w:rsid w:val="00707D89"/>
    <w:rsid w:val="00717CDA"/>
    <w:rsid w:val="007209BE"/>
    <w:rsid w:val="00724EAD"/>
    <w:rsid w:val="007449DA"/>
    <w:rsid w:val="00753B15"/>
    <w:rsid w:val="007702CC"/>
    <w:rsid w:val="00770B30"/>
    <w:rsid w:val="0077506E"/>
    <w:rsid w:val="0078458C"/>
    <w:rsid w:val="00785134"/>
    <w:rsid w:val="0079000D"/>
    <w:rsid w:val="007B50DA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6C42"/>
    <w:rsid w:val="008F710A"/>
    <w:rsid w:val="00903621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3347B"/>
    <w:rsid w:val="00A33908"/>
    <w:rsid w:val="00A62E37"/>
    <w:rsid w:val="00AA61F1"/>
    <w:rsid w:val="00AB0B47"/>
    <w:rsid w:val="00AB191C"/>
    <w:rsid w:val="00AC18B5"/>
    <w:rsid w:val="00AD5D0B"/>
    <w:rsid w:val="00AF10BB"/>
    <w:rsid w:val="00AF4071"/>
    <w:rsid w:val="00B01104"/>
    <w:rsid w:val="00B01F86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C4911"/>
    <w:rsid w:val="00BE0778"/>
    <w:rsid w:val="00BE596E"/>
    <w:rsid w:val="00BE7687"/>
    <w:rsid w:val="00C1486A"/>
    <w:rsid w:val="00C50595"/>
    <w:rsid w:val="00C574F6"/>
    <w:rsid w:val="00C66CD4"/>
    <w:rsid w:val="00C90F3E"/>
    <w:rsid w:val="00C930F6"/>
    <w:rsid w:val="00C95101"/>
    <w:rsid w:val="00CA08FD"/>
    <w:rsid w:val="00CA439E"/>
    <w:rsid w:val="00CC3B0F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A205E"/>
    <w:rsid w:val="00DB1D25"/>
    <w:rsid w:val="00DB3223"/>
    <w:rsid w:val="00DB5214"/>
    <w:rsid w:val="00DB5495"/>
    <w:rsid w:val="00DC04FE"/>
    <w:rsid w:val="00DC678D"/>
    <w:rsid w:val="00DD5A26"/>
    <w:rsid w:val="00DE586E"/>
    <w:rsid w:val="00DF2545"/>
    <w:rsid w:val="00DF6B96"/>
    <w:rsid w:val="00E109F7"/>
    <w:rsid w:val="00E215B7"/>
    <w:rsid w:val="00E55F65"/>
    <w:rsid w:val="00E6167F"/>
    <w:rsid w:val="00E71D05"/>
    <w:rsid w:val="00E737F2"/>
    <w:rsid w:val="00E930C3"/>
    <w:rsid w:val="00E97B58"/>
    <w:rsid w:val="00EA4405"/>
    <w:rsid w:val="00EA547A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A83AF-98D8-4402-9A12-6F849DF6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38D8-0992-49D4-AE0F-AFC2C971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